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1C" w:rsidRPr="00090B1C" w:rsidRDefault="00090B1C" w:rsidP="00173A0A">
      <w:pPr>
        <w:shd w:val="clear" w:color="auto" w:fill="FFFFFF"/>
        <w:spacing w:before="100" w:beforeAutospacing="1" w:after="100" w:afterAutospacing="1"/>
        <w:ind w:left="567" w:right="531"/>
        <w:jc w:val="both"/>
        <w:rPr>
          <w:rFonts w:ascii="Calibri" w:hAnsi="Calibri" w:cs="Tahoma"/>
          <w:b/>
          <w:szCs w:val="24"/>
          <w:u w:val="single"/>
          <w:lang w:eastAsia="en-NZ"/>
        </w:rPr>
      </w:pPr>
      <w:r w:rsidRPr="00090B1C">
        <w:rPr>
          <w:rFonts w:ascii="Calibri" w:hAnsi="Calibri" w:cs="Tahoma"/>
          <w:b/>
          <w:szCs w:val="24"/>
          <w:u w:val="single"/>
          <w:lang w:eastAsia="en-NZ"/>
        </w:rPr>
        <w:t>Comments solicited in November 2015</w:t>
      </w:r>
    </w:p>
    <w:p w:rsidR="00173A0A" w:rsidRPr="00173A0A" w:rsidRDefault="00173A0A" w:rsidP="00173A0A">
      <w:pPr>
        <w:shd w:val="clear" w:color="auto" w:fill="FFFFFF"/>
        <w:spacing w:before="100" w:beforeAutospacing="1" w:after="100" w:afterAutospacing="1"/>
        <w:ind w:left="567" w:right="531"/>
        <w:jc w:val="both"/>
        <w:rPr>
          <w:rFonts w:ascii="Calibri" w:hAnsi="Calibri" w:cs="Tahoma"/>
          <w:szCs w:val="24"/>
          <w:u w:val="single"/>
          <w:lang w:eastAsia="en-NZ"/>
        </w:rPr>
      </w:pPr>
      <w:r w:rsidRPr="00173A0A">
        <w:rPr>
          <w:rFonts w:ascii="Calibri" w:hAnsi="Calibri" w:cs="Tahoma"/>
          <w:szCs w:val="24"/>
          <w:u w:val="single"/>
          <w:lang w:eastAsia="en-NZ"/>
        </w:rPr>
        <w:t xml:space="preserve">Dr </w:t>
      </w:r>
      <w:r w:rsidR="00090B1C">
        <w:rPr>
          <w:rFonts w:ascii="Calibri" w:hAnsi="Calibri" w:cs="Tahoma"/>
          <w:szCs w:val="24"/>
          <w:u w:val="single"/>
          <w:lang w:eastAsia="en-NZ"/>
        </w:rPr>
        <w:t>XXX</w:t>
      </w:r>
      <w:r w:rsidRPr="00173A0A">
        <w:rPr>
          <w:rFonts w:ascii="Calibri" w:hAnsi="Calibri"/>
          <w:szCs w:val="24"/>
          <w:u w:val="single"/>
          <w:lang w:eastAsia="en-NZ"/>
        </w:rPr>
        <w:t xml:space="preserve">, </w:t>
      </w:r>
      <w:r w:rsidR="00090B1C">
        <w:rPr>
          <w:rFonts w:ascii="Calibri" w:hAnsi="Calibri" w:cs="Tahoma"/>
          <w:szCs w:val="24"/>
          <w:u w:val="single"/>
          <w:lang w:eastAsia="en-NZ"/>
        </w:rPr>
        <w:t>Senior Research Fellow</w:t>
      </w:r>
    </w:p>
    <w:p w:rsidR="00173A0A" w:rsidRPr="00173A0A" w:rsidRDefault="00173A0A" w:rsidP="00173A0A">
      <w:pPr>
        <w:shd w:val="clear" w:color="auto" w:fill="FFFFFF"/>
        <w:spacing w:before="100" w:beforeAutospacing="1" w:after="100" w:afterAutospacing="1"/>
        <w:ind w:left="567" w:right="531"/>
        <w:jc w:val="both"/>
        <w:rPr>
          <w:rFonts w:ascii="Calibri" w:hAnsi="Calibri" w:cs="Tahoma"/>
          <w:szCs w:val="24"/>
          <w:lang w:eastAsia="en-NZ"/>
        </w:rPr>
      </w:pPr>
      <w:r w:rsidRPr="00173A0A">
        <w:rPr>
          <w:rFonts w:ascii="Calibri" w:hAnsi="Calibri" w:cs="Tahoma"/>
          <w:szCs w:val="24"/>
          <w:lang w:eastAsia="en-NZ"/>
        </w:rPr>
        <w:t xml:space="preserve">Aaron was a particularly engaging lecturer on positive psychology provided as part of the </w:t>
      </w:r>
      <w:r w:rsidR="00090B1C">
        <w:rPr>
          <w:rFonts w:ascii="Calibri" w:hAnsi="Calibri" w:cs="Tahoma"/>
          <w:szCs w:val="24"/>
          <w:lang w:eastAsia="en-NZ"/>
        </w:rPr>
        <w:t>XXX</w:t>
      </w:r>
      <w:r w:rsidRPr="00173A0A">
        <w:rPr>
          <w:rFonts w:ascii="Calibri" w:hAnsi="Calibri" w:cs="Tahoma"/>
          <w:szCs w:val="24"/>
          <w:lang w:eastAsia="en-NZ"/>
        </w:rPr>
        <w:t xml:space="preserve"> postgraduate paper. Key messages were put forward in creative ways and the classroom became quite a hive of activity on occasions. Aaron challenged students thinking and generated discussion in a way that students felt comfortable with and really enjoyed. We had very positive feedback from students following this lecture and is one we hope to retain for next year as part of the paper</w:t>
      </w:r>
      <w:r>
        <w:rPr>
          <w:rFonts w:ascii="Calibri" w:hAnsi="Calibri" w:cs="Tahoma"/>
          <w:szCs w:val="24"/>
          <w:lang w:eastAsia="en-NZ"/>
        </w:rPr>
        <w:t>.</w:t>
      </w:r>
    </w:p>
    <w:p w:rsidR="00173A0A" w:rsidRPr="00173A0A" w:rsidRDefault="00090B1C" w:rsidP="00173A0A">
      <w:pPr>
        <w:spacing w:after="160" w:line="259" w:lineRule="auto"/>
        <w:ind w:left="567" w:right="531"/>
        <w:jc w:val="both"/>
        <w:rPr>
          <w:rFonts w:ascii="Calibri" w:eastAsia="Calibri" w:hAnsi="Calibri"/>
          <w:szCs w:val="24"/>
          <w:u w:val="single"/>
        </w:rPr>
      </w:pPr>
      <w:r>
        <w:rPr>
          <w:rFonts w:ascii="Calibri" w:eastAsia="Calibri" w:hAnsi="Calibri"/>
          <w:szCs w:val="24"/>
          <w:u w:val="single"/>
        </w:rPr>
        <w:t>XXX</w:t>
      </w:r>
      <w:r w:rsidR="00173A0A" w:rsidRPr="00173A0A">
        <w:rPr>
          <w:rFonts w:ascii="Calibri" w:eastAsia="Calibri" w:hAnsi="Calibri"/>
          <w:szCs w:val="24"/>
          <w:u w:val="single"/>
        </w:rPr>
        <w:t>, Psychology Lecturer</w:t>
      </w:r>
    </w:p>
    <w:p w:rsidR="00173A0A" w:rsidRPr="00173A0A" w:rsidRDefault="00173A0A" w:rsidP="00173A0A">
      <w:pPr>
        <w:spacing w:after="160" w:line="259" w:lineRule="auto"/>
        <w:ind w:left="567" w:right="531"/>
        <w:jc w:val="both"/>
        <w:rPr>
          <w:rFonts w:ascii="Calibri" w:eastAsia="Calibri" w:hAnsi="Calibri"/>
          <w:szCs w:val="24"/>
        </w:rPr>
      </w:pPr>
      <w:r w:rsidRPr="00173A0A">
        <w:rPr>
          <w:rFonts w:ascii="Calibri" w:eastAsia="Calibri" w:hAnsi="Calibri"/>
          <w:szCs w:val="24"/>
        </w:rPr>
        <w:t xml:space="preserve">To </w:t>
      </w:r>
      <w:proofErr w:type="gramStart"/>
      <w:r w:rsidRPr="00173A0A">
        <w:rPr>
          <w:rFonts w:ascii="Calibri" w:eastAsia="Calibri" w:hAnsi="Calibri"/>
          <w:szCs w:val="24"/>
        </w:rPr>
        <w:t>whom it may concern</w:t>
      </w:r>
      <w:proofErr w:type="gramEnd"/>
      <w:r w:rsidRPr="00173A0A">
        <w:rPr>
          <w:rFonts w:ascii="Calibri" w:eastAsia="Calibri" w:hAnsi="Calibri"/>
          <w:szCs w:val="24"/>
        </w:rPr>
        <w:t xml:space="preserve">, Aaron was a guest lecturer on a number of lectures for the </w:t>
      </w:r>
      <w:r w:rsidR="00090B1C">
        <w:rPr>
          <w:rFonts w:ascii="Calibri" w:eastAsia="Calibri" w:hAnsi="Calibri"/>
          <w:szCs w:val="24"/>
        </w:rPr>
        <w:t xml:space="preserve">XXX undergraduate paper </w:t>
      </w:r>
      <w:r w:rsidRPr="00173A0A">
        <w:rPr>
          <w:rFonts w:ascii="Calibri" w:eastAsia="Calibri" w:hAnsi="Calibri"/>
          <w:szCs w:val="24"/>
        </w:rPr>
        <w:t>in semester one. I had occasion to witness Aaron’s teaching style and found him to be extremely knowledgeable on the subject matter and very personable in his engagement with students. As paper leader, I also received feedback directly from students that they enjoyed Aaron’s lectures and found them to be interesting and informative. In addition, Aaron contributed significantly to the paper curriculum. I would highly recommend him as an outstanding new and emerging lecturer.</w:t>
      </w:r>
    </w:p>
    <w:p w:rsidR="00173A0A" w:rsidRPr="00173A0A" w:rsidRDefault="00173A0A" w:rsidP="00173A0A">
      <w:pPr>
        <w:spacing w:after="160" w:line="259" w:lineRule="auto"/>
        <w:ind w:left="567" w:right="531"/>
        <w:jc w:val="both"/>
        <w:rPr>
          <w:rFonts w:ascii="Calibri" w:eastAsia="Calibri" w:hAnsi="Calibri"/>
          <w:szCs w:val="24"/>
          <w:u w:val="single"/>
        </w:rPr>
      </w:pPr>
      <w:r w:rsidRPr="00173A0A">
        <w:rPr>
          <w:rFonts w:ascii="Calibri" w:eastAsia="Calibri" w:hAnsi="Calibri"/>
          <w:szCs w:val="24"/>
          <w:u w:val="single"/>
        </w:rPr>
        <w:t xml:space="preserve">Associate Professor </w:t>
      </w:r>
      <w:r w:rsidR="00090B1C">
        <w:rPr>
          <w:rFonts w:ascii="Calibri" w:eastAsia="Calibri" w:hAnsi="Calibri"/>
          <w:szCs w:val="24"/>
          <w:u w:val="single"/>
        </w:rPr>
        <w:t>XXX</w:t>
      </w:r>
    </w:p>
    <w:p w:rsidR="00173A0A" w:rsidRPr="00173A0A" w:rsidRDefault="00173A0A" w:rsidP="00173A0A">
      <w:pPr>
        <w:spacing w:after="160" w:line="259" w:lineRule="auto"/>
        <w:ind w:left="567" w:right="531"/>
        <w:jc w:val="both"/>
        <w:rPr>
          <w:rFonts w:ascii="Calibri" w:eastAsia="Calibri" w:hAnsi="Calibri"/>
          <w:szCs w:val="24"/>
        </w:rPr>
      </w:pPr>
      <w:r w:rsidRPr="00173A0A">
        <w:rPr>
          <w:rFonts w:ascii="Calibri" w:eastAsia="Calibri" w:hAnsi="Calibri"/>
          <w:szCs w:val="24"/>
        </w:rPr>
        <w:t>Dr Jarden is not only a very entertaining speaker. He actively gets his audience to participate in thought-provoking exercises that leave a long-lasting impression. This balance between theoretical and practical content makes his presentations very refreshing.</w:t>
      </w:r>
    </w:p>
    <w:p w:rsidR="00173A0A" w:rsidRPr="00173A0A" w:rsidRDefault="00090B1C" w:rsidP="00173A0A">
      <w:pPr>
        <w:spacing w:after="160" w:line="259" w:lineRule="auto"/>
        <w:ind w:left="567" w:right="531"/>
        <w:jc w:val="both"/>
        <w:rPr>
          <w:rFonts w:ascii="Calibri" w:eastAsia="Calibri" w:hAnsi="Calibri"/>
          <w:szCs w:val="24"/>
          <w:u w:val="single"/>
        </w:rPr>
      </w:pPr>
      <w:r>
        <w:rPr>
          <w:rFonts w:ascii="Calibri" w:eastAsia="Calibri" w:hAnsi="Calibri"/>
          <w:szCs w:val="24"/>
          <w:u w:val="single"/>
        </w:rPr>
        <w:t>XXX</w:t>
      </w:r>
      <w:r w:rsidR="00173A0A" w:rsidRPr="00173A0A">
        <w:rPr>
          <w:rFonts w:ascii="Calibri" w:eastAsia="Calibri" w:hAnsi="Calibri"/>
          <w:szCs w:val="24"/>
          <w:u w:val="single"/>
        </w:rPr>
        <w:t>, PhD candidate</w:t>
      </w:r>
    </w:p>
    <w:p w:rsidR="00173A0A" w:rsidRPr="00173A0A" w:rsidRDefault="00173A0A" w:rsidP="00173A0A">
      <w:pPr>
        <w:spacing w:after="160" w:line="259" w:lineRule="auto"/>
        <w:ind w:left="567" w:right="531"/>
        <w:jc w:val="both"/>
        <w:rPr>
          <w:rFonts w:ascii="Calibri" w:eastAsia="Calibri" w:hAnsi="Calibri"/>
          <w:szCs w:val="24"/>
        </w:rPr>
      </w:pPr>
      <w:r w:rsidRPr="00173A0A">
        <w:rPr>
          <w:rFonts w:ascii="Calibri" w:eastAsia="Calibri" w:hAnsi="Calibri"/>
          <w:szCs w:val="24"/>
        </w:rPr>
        <w:t xml:space="preserve">Aaron Jarden is an exceptional teacher. Having told me at the outset that my PhD studies would be fun, he then made every effort to see this goal to fruition. He is always approachable to discuss issues with my studies and aspects of research that I didn’t fully understand. I really enjoyed his collaborative “together we can work it out” approach, which fostered a growth </w:t>
      </w:r>
      <w:proofErr w:type="spellStart"/>
      <w:r w:rsidRPr="00173A0A">
        <w:rPr>
          <w:rFonts w:ascii="Calibri" w:eastAsia="Calibri" w:hAnsi="Calibri"/>
          <w:szCs w:val="24"/>
        </w:rPr>
        <w:t>mindset</w:t>
      </w:r>
      <w:proofErr w:type="spellEnd"/>
      <w:r w:rsidRPr="00173A0A">
        <w:rPr>
          <w:rFonts w:ascii="Calibri" w:eastAsia="Calibri" w:hAnsi="Calibri"/>
          <w:szCs w:val="24"/>
        </w:rPr>
        <w:t xml:space="preserve"> in me and a belief that I could find all the answers I needed. </w:t>
      </w:r>
    </w:p>
    <w:p w:rsidR="00173A0A" w:rsidRPr="00173A0A" w:rsidRDefault="00090B1C" w:rsidP="00173A0A">
      <w:pPr>
        <w:spacing w:after="160" w:line="259" w:lineRule="auto"/>
        <w:ind w:left="567" w:right="531"/>
        <w:jc w:val="both"/>
        <w:rPr>
          <w:rFonts w:ascii="Calibri" w:eastAsia="Calibri" w:hAnsi="Calibri"/>
          <w:szCs w:val="24"/>
          <w:u w:val="single"/>
        </w:rPr>
      </w:pPr>
      <w:r>
        <w:rPr>
          <w:rFonts w:ascii="Calibri" w:eastAsia="Calibri" w:hAnsi="Calibri"/>
          <w:szCs w:val="24"/>
          <w:u w:val="single"/>
        </w:rPr>
        <w:t>XXX</w:t>
      </w:r>
      <w:r w:rsidR="00173A0A" w:rsidRPr="00173A0A">
        <w:rPr>
          <w:rFonts w:ascii="Calibri" w:eastAsia="Calibri" w:hAnsi="Calibri"/>
          <w:szCs w:val="24"/>
          <w:u w:val="single"/>
        </w:rPr>
        <w:t>, PhD candidate</w:t>
      </w:r>
    </w:p>
    <w:p w:rsidR="00173A0A" w:rsidRPr="00173A0A" w:rsidRDefault="00173A0A" w:rsidP="00173A0A">
      <w:pPr>
        <w:spacing w:after="160" w:line="259" w:lineRule="auto"/>
        <w:ind w:left="567" w:right="531"/>
        <w:jc w:val="both"/>
        <w:rPr>
          <w:rFonts w:ascii="Calibri" w:eastAsia="Calibri" w:hAnsi="Calibri"/>
          <w:szCs w:val="24"/>
        </w:rPr>
      </w:pPr>
      <w:proofErr w:type="spellStart"/>
      <w:r w:rsidRPr="00173A0A">
        <w:rPr>
          <w:rFonts w:ascii="Calibri" w:eastAsia="Calibri" w:hAnsi="Calibri"/>
          <w:szCs w:val="24"/>
        </w:rPr>
        <w:t>Dr.</w:t>
      </w:r>
      <w:proofErr w:type="spellEnd"/>
      <w:r w:rsidRPr="00173A0A">
        <w:rPr>
          <w:rFonts w:ascii="Calibri" w:eastAsia="Calibri" w:hAnsi="Calibri"/>
          <w:szCs w:val="24"/>
        </w:rPr>
        <w:t xml:space="preserve"> Aaron is a supportive, collaborative and patient supervisor. He has credible knowledge and enthusiasm for my PhD topic. At the same time, he is also very approachable which helps in building a good rapport with his students making it easier for me to communicate my ideas with him. Overall, Aaron helps me in being able to have a positive outlook at things while being able to promote clear objectives for the project.</w:t>
      </w:r>
    </w:p>
    <w:p w:rsidR="00173A0A" w:rsidRPr="00173A0A" w:rsidRDefault="00090B1C" w:rsidP="00173A0A">
      <w:pPr>
        <w:spacing w:after="160" w:line="259" w:lineRule="auto"/>
        <w:ind w:left="567" w:right="531"/>
        <w:jc w:val="both"/>
        <w:rPr>
          <w:rFonts w:ascii="Calibri" w:eastAsia="Calibri" w:hAnsi="Calibri"/>
          <w:szCs w:val="24"/>
        </w:rPr>
      </w:pPr>
      <w:r>
        <w:rPr>
          <w:rFonts w:ascii="Calibri" w:eastAsia="Calibri" w:hAnsi="Calibri"/>
          <w:szCs w:val="24"/>
          <w:u w:val="single"/>
        </w:rPr>
        <w:t>XXX</w:t>
      </w:r>
      <w:r w:rsidR="00173A0A" w:rsidRPr="00173A0A">
        <w:rPr>
          <w:rFonts w:ascii="Calibri" w:eastAsia="Calibri" w:hAnsi="Calibri"/>
          <w:szCs w:val="24"/>
          <w:u w:val="single"/>
        </w:rPr>
        <w:t>, PhD candidate</w:t>
      </w:r>
    </w:p>
    <w:p w:rsidR="00173A0A" w:rsidRPr="00173A0A" w:rsidRDefault="00173A0A" w:rsidP="00173A0A">
      <w:pPr>
        <w:spacing w:after="160" w:line="259" w:lineRule="auto"/>
        <w:ind w:left="567" w:right="531"/>
        <w:jc w:val="both"/>
        <w:rPr>
          <w:rFonts w:ascii="Calibri" w:eastAsia="Calibri" w:hAnsi="Calibri"/>
          <w:szCs w:val="24"/>
        </w:rPr>
      </w:pPr>
      <w:r w:rsidRPr="00173A0A">
        <w:rPr>
          <w:rFonts w:ascii="Calibri" w:eastAsia="Calibri" w:hAnsi="Calibri"/>
          <w:szCs w:val="24"/>
        </w:rPr>
        <w:t xml:space="preserve">Aaron has been my primary PhD supervisor for almost two years, and regularly goes above and beyond his requirements as a supervisor. His collaborative style of teaching inspires curiosity and empowerment in his students by creating a safe space for independent thinking alongside </w:t>
      </w:r>
      <w:r w:rsidRPr="00173A0A">
        <w:rPr>
          <w:rFonts w:ascii="Calibri" w:eastAsia="Calibri" w:hAnsi="Calibri"/>
          <w:szCs w:val="24"/>
        </w:rPr>
        <w:lastRenderedPageBreak/>
        <w:t>supportive and informative guidance when required. I strongly believe that his unprecedented talent and commitment to student development deserves recognition by the wider AUT faculty.</w:t>
      </w:r>
    </w:p>
    <w:p w:rsidR="00173A0A" w:rsidRPr="00173A0A" w:rsidRDefault="00090B1C" w:rsidP="00173A0A">
      <w:pPr>
        <w:spacing w:after="160" w:line="259" w:lineRule="auto"/>
        <w:ind w:left="567" w:right="531"/>
        <w:jc w:val="both"/>
        <w:rPr>
          <w:rFonts w:ascii="Calibri" w:eastAsia="Calibri" w:hAnsi="Calibri"/>
          <w:szCs w:val="24"/>
        </w:rPr>
      </w:pPr>
      <w:r>
        <w:rPr>
          <w:rFonts w:ascii="Calibri" w:eastAsia="Calibri" w:hAnsi="Calibri"/>
          <w:szCs w:val="24"/>
          <w:u w:val="single"/>
        </w:rPr>
        <w:t>XXX</w:t>
      </w:r>
      <w:r w:rsidR="00173A0A" w:rsidRPr="00173A0A">
        <w:rPr>
          <w:rFonts w:ascii="Calibri" w:eastAsia="Calibri" w:hAnsi="Calibri"/>
          <w:szCs w:val="24"/>
          <w:u w:val="single"/>
        </w:rPr>
        <w:t>, PhD candidate</w:t>
      </w:r>
    </w:p>
    <w:p w:rsidR="00173A0A" w:rsidRPr="00173A0A" w:rsidRDefault="00173A0A" w:rsidP="00173A0A">
      <w:pPr>
        <w:spacing w:after="160" w:line="259" w:lineRule="auto"/>
        <w:ind w:left="567" w:right="531"/>
        <w:jc w:val="both"/>
        <w:rPr>
          <w:rFonts w:ascii="Calibri" w:eastAsia="Calibri" w:hAnsi="Calibri"/>
          <w:szCs w:val="24"/>
        </w:rPr>
      </w:pPr>
      <w:r w:rsidRPr="00173A0A">
        <w:rPr>
          <w:rFonts w:ascii="Calibri" w:eastAsia="Calibri" w:hAnsi="Calibri"/>
          <w:szCs w:val="24"/>
        </w:rPr>
        <w:t>As a PhD supervisor, Aaron Jarden is supportive, innovative and ready to help. He seems to know what you need before you do, which has helped to progress me professionally and personally.</w:t>
      </w:r>
    </w:p>
    <w:p w:rsidR="00173A0A" w:rsidRPr="00173A0A" w:rsidRDefault="00090B1C" w:rsidP="00173A0A">
      <w:pPr>
        <w:spacing w:after="160" w:line="259" w:lineRule="auto"/>
        <w:ind w:left="567" w:right="531"/>
        <w:jc w:val="both"/>
        <w:rPr>
          <w:rFonts w:ascii="Calibri" w:eastAsia="Calibri" w:hAnsi="Calibri"/>
          <w:szCs w:val="24"/>
        </w:rPr>
      </w:pPr>
      <w:r>
        <w:rPr>
          <w:rFonts w:ascii="Calibri" w:eastAsia="Calibri" w:hAnsi="Calibri"/>
          <w:szCs w:val="24"/>
          <w:u w:val="single"/>
        </w:rPr>
        <w:t>XXX</w:t>
      </w:r>
      <w:r w:rsidR="00173A0A" w:rsidRPr="00173A0A">
        <w:rPr>
          <w:rFonts w:ascii="Calibri" w:eastAsia="Calibri" w:hAnsi="Calibri"/>
          <w:szCs w:val="24"/>
          <w:u w:val="single"/>
        </w:rPr>
        <w:t>, PhD candidate</w:t>
      </w:r>
    </w:p>
    <w:p w:rsidR="00173A0A" w:rsidRPr="006D5C4C" w:rsidRDefault="00173A0A" w:rsidP="006D5C4C">
      <w:pPr>
        <w:spacing w:after="160" w:line="259" w:lineRule="auto"/>
        <w:ind w:left="567" w:right="531"/>
        <w:jc w:val="both"/>
        <w:rPr>
          <w:rFonts w:ascii="Calibri" w:eastAsia="Calibri" w:hAnsi="Calibri"/>
          <w:szCs w:val="24"/>
        </w:rPr>
      </w:pPr>
      <w:r w:rsidRPr="00173A0A">
        <w:rPr>
          <w:rFonts w:ascii="Calibri" w:eastAsia="Calibri" w:hAnsi="Calibri"/>
          <w:szCs w:val="24"/>
        </w:rPr>
        <w:t>As my primary supervisor Aaron has provided clarity to my thoughts and offered prompts to guide my path as I formulate my PhD proposal.  His teaching style is refreshingly direct, questioning, with a balance of positive support and critique that enables me to question the whys behind my research choices.  As a distance-based student, it is reassuring to know I have Aaron as a sounding board.</w:t>
      </w:r>
    </w:p>
    <w:p w:rsidR="00117606" w:rsidRPr="00173A0A" w:rsidRDefault="00117606" w:rsidP="00CB65B0">
      <w:pPr>
        <w:jc w:val="both"/>
        <w:rPr>
          <w:rFonts w:asciiTheme="minorHAnsi" w:hAnsiTheme="minorHAnsi" w:cstheme="minorHAnsi"/>
          <w:szCs w:val="24"/>
        </w:rPr>
      </w:pPr>
      <w:bookmarkStart w:id="0" w:name="_GoBack"/>
      <w:bookmarkEnd w:id="0"/>
    </w:p>
    <w:sectPr w:rsidR="00117606" w:rsidRPr="00173A0A" w:rsidSect="0040203E">
      <w:pgSz w:w="12240" w:h="15840" w:code="1"/>
      <w:pgMar w:top="964" w:right="964" w:bottom="964" w:left="964" w:header="720" w:footer="720" w:gutter="0"/>
      <w:cols w:space="720"/>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4C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4622D3"/>
    <w:multiLevelType w:val="hybridMultilevel"/>
    <w:tmpl w:val="5D40D656"/>
    <w:lvl w:ilvl="0" w:tplc="BEBA90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5B7262"/>
    <w:multiLevelType w:val="hybridMultilevel"/>
    <w:tmpl w:val="14F0AF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1B731D2"/>
    <w:multiLevelType w:val="hybridMultilevel"/>
    <w:tmpl w:val="210C13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EB62B1F"/>
    <w:multiLevelType w:val="hybridMultilevel"/>
    <w:tmpl w:val="EDCC57E2"/>
    <w:lvl w:ilvl="0" w:tplc="BEBA90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7D2740"/>
    <w:multiLevelType w:val="hybridMultilevel"/>
    <w:tmpl w:val="590E0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AD"/>
    <w:rsid w:val="000130FA"/>
    <w:rsid w:val="000405D5"/>
    <w:rsid w:val="00076A88"/>
    <w:rsid w:val="00090B1C"/>
    <w:rsid w:val="000A5E70"/>
    <w:rsid w:val="000C15D5"/>
    <w:rsid w:val="0011757F"/>
    <w:rsid w:val="00117606"/>
    <w:rsid w:val="00160449"/>
    <w:rsid w:val="00173A0A"/>
    <w:rsid w:val="00181538"/>
    <w:rsid w:val="0018406C"/>
    <w:rsid w:val="00187E88"/>
    <w:rsid w:val="001E0B32"/>
    <w:rsid w:val="001F01F0"/>
    <w:rsid w:val="00247C03"/>
    <w:rsid w:val="002564D7"/>
    <w:rsid w:val="00262CFF"/>
    <w:rsid w:val="00286BC3"/>
    <w:rsid w:val="002A1920"/>
    <w:rsid w:val="002A36D4"/>
    <w:rsid w:val="002C160D"/>
    <w:rsid w:val="002F5747"/>
    <w:rsid w:val="00337868"/>
    <w:rsid w:val="00342369"/>
    <w:rsid w:val="0035244F"/>
    <w:rsid w:val="00363319"/>
    <w:rsid w:val="003671E4"/>
    <w:rsid w:val="0037576D"/>
    <w:rsid w:val="003A64D8"/>
    <w:rsid w:val="003F567B"/>
    <w:rsid w:val="0040203E"/>
    <w:rsid w:val="004405F3"/>
    <w:rsid w:val="00465B5C"/>
    <w:rsid w:val="004C1503"/>
    <w:rsid w:val="0050797A"/>
    <w:rsid w:val="00510339"/>
    <w:rsid w:val="005325F5"/>
    <w:rsid w:val="00544A72"/>
    <w:rsid w:val="00564B6F"/>
    <w:rsid w:val="005679C6"/>
    <w:rsid w:val="005B5A1D"/>
    <w:rsid w:val="005F4138"/>
    <w:rsid w:val="005F6F19"/>
    <w:rsid w:val="00686026"/>
    <w:rsid w:val="006C3C7C"/>
    <w:rsid w:val="006C6DDD"/>
    <w:rsid w:val="006D194B"/>
    <w:rsid w:val="006D5C4C"/>
    <w:rsid w:val="006E0720"/>
    <w:rsid w:val="006E35C4"/>
    <w:rsid w:val="00755E3E"/>
    <w:rsid w:val="00761200"/>
    <w:rsid w:val="00774FDD"/>
    <w:rsid w:val="00781924"/>
    <w:rsid w:val="0079012E"/>
    <w:rsid w:val="0079098D"/>
    <w:rsid w:val="007B7A0D"/>
    <w:rsid w:val="007C39A7"/>
    <w:rsid w:val="007D0621"/>
    <w:rsid w:val="007F25B8"/>
    <w:rsid w:val="007F3479"/>
    <w:rsid w:val="00812FE7"/>
    <w:rsid w:val="00837316"/>
    <w:rsid w:val="0083784F"/>
    <w:rsid w:val="0084620B"/>
    <w:rsid w:val="00855A8C"/>
    <w:rsid w:val="00885E48"/>
    <w:rsid w:val="00892120"/>
    <w:rsid w:val="008A2B5F"/>
    <w:rsid w:val="008E4E60"/>
    <w:rsid w:val="00900805"/>
    <w:rsid w:val="00966DFB"/>
    <w:rsid w:val="009961AE"/>
    <w:rsid w:val="00997BD4"/>
    <w:rsid w:val="009B0393"/>
    <w:rsid w:val="009C12F0"/>
    <w:rsid w:val="009E4650"/>
    <w:rsid w:val="009E63AE"/>
    <w:rsid w:val="009F6880"/>
    <w:rsid w:val="00A0013F"/>
    <w:rsid w:val="00A03C66"/>
    <w:rsid w:val="00A177AF"/>
    <w:rsid w:val="00A47B03"/>
    <w:rsid w:val="00A602E9"/>
    <w:rsid w:val="00A6671B"/>
    <w:rsid w:val="00B13B73"/>
    <w:rsid w:val="00B15415"/>
    <w:rsid w:val="00B27AFD"/>
    <w:rsid w:val="00B80CAD"/>
    <w:rsid w:val="00B85539"/>
    <w:rsid w:val="00B90813"/>
    <w:rsid w:val="00BB248A"/>
    <w:rsid w:val="00BB5A67"/>
    <w:rsid w:val="00BE538A"/>
    <w:rsid w:val="00C06BAF"/>
    <w:rsid w:val="00C16DA1"/>
    <w:rsid w:val="00C40F67"/>
    <w:rsid w:val="00C47227"/>
    <w:rsid w:val="00C52D10"/>
    <w:rsid w:val="00C548FF"/>
    <w:rsid w:val="00C757BF"/>
    <w:rsid w:val="00CB65B0"/>
    <w:rsid w:val="00CB6E5B"/>
    <w:rsid w:val="00CD6894"/>
    <w:rsid w:val="00D203E1"/>
    <w:rsid w:val="00D206C8"/>
    <w:rsid w:val="00D33F32"/>
    <w:rsid w:val="00D67D7D"/>
    <w:rsid w:val="00D714FB"/>
    <w:rsid w:val="00D77EB9"/>
    <w:rsid w:val="00DB56DB"/>
    <w:rsid w:val="00E02A3F"/>
    <w:rsid w:val="00E12DCA"/>
    <w:rsid w:val="00E20A7B"/>
    <w:rsid w:val="00E57640"/>
    <w:rsid w:val="00E6410D"/>
    <w:rsid w:val="00E669AE"/>
    <w:rsid w:val="00E7588F"/>
    <w:rsid w:val="00EA5FF9"/>
    <w:rsid w:val="00F25A67"/>
    <w:rsid w:val="00F53AF4"/>
    <w:rsid w:val="00FB7B2E"/>
    <w:rsid w:val="00FC16AE"/>
    <w:rsid w:val="00FC38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E1F26D-D657-4CF2-A09D-851F6E13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220" w:after="220" w:line="220" w:lineRule="atLeast"/>
    </w:pPr>
    <w:rPr>
      <w:rFonts w:ascii="Arial" w:hAnsi="Arial"/>
      <w:spacing w:val="-5"/>
      <w:sz w:val="20"/>
      <w:lang w:val="en-US"/>
    </w:rPr>
  </w:style>
  <w:style w:type="paragraph" w:styleId="BodyText2">
    <w:name w:val="Body Text 2"/>
    <w:basedOn w:val="Normal"/>
    <w:pPr>
      <w:spacing w:line="360" w:lineRule="auto"/>
    </w:pPr>
    <w:rPr>
      <w:sz w:val="26"/>
    </w:rPr>
  </w:style>
  <w:style w:type="paragraph" w:styleId="Title">
    <w:name w:val="Title"/>
    <w:basedOn w:val="Normal"/>
    <w:qFormat/>
    <w:pPr>
      <w:jc w:val="center"/>
    </w:pPr>
    <w:rPr>
      <w:b/>
      <w:bCs/>
      <w:sz w:val="144"/>
    </w:rPr>
  </w:style>
  <w:style w:type="paragraph" w:styleId="BodyText">
    <w:name w:val="Body Text"/>
    <w:basedOn w:val="Normal"/>
    <w:rPr>
      <w:sz w:val="28"/>
    </w:rPr>
  </w:style>
  <w:style w:type="character" w:styleId="CommentReference">
    <w:name w:val="annotation reference"/>
    <w:basedOn w:val="DefaultParagraphFont"/>
    <w:rsid w:val="0011757F"/>
    <w:rPr>
      <w:sz w:val="16"/>
      <w:szCs w:val="16"/>
    </w:rPr>
  </w:style>
  <w:style w:type="paragraph" w:styleId="CommentText">
    <w:name w:val="annotation text"/>
    <w:basedOn w:val="Normal"/>
    <w:link w:val="CommentTextChar"/>
    <w:rsid w:val="0011757F"/>
    <w:rPr>
      <w:sz w:val="20"/>
    </w:rPr>
  </w:style>
  <w:style w:type="character" w:customStyle="1" w:styleId="CommentTextChar">
    <w:name w:val="Comment Text Char"/>
    <w:basedOn w:val="DefaultParagraphFont"/>
    <w:link w:val="CommentText"/>
    <w:rsid w:val="0011757F"/>
    <w:rPr>
      <w:lang w:eastAsia="en-US"/>
    </w:rPr>
  </w:style>
  <w:style w:type="paragraph" w:styleId="CommentSubject">
    <w:name w:val="annotation subject"/>
    <w:basedOn w:val="CommentText"/>
    <w:next w:val="CommentText"/>
    <w:link w:val="CommentSubjectChar"/>
    <w:rsid w:val="0011757F"/>
    <w:rPr>
      <w:b/>
      <w:bCs/>
    </w:rPr>
  </w:style>
  <w:style w:type="character" w:customStyle="1" w:styleId="CommentSubjectChar">
    <w:name w:val="Comment Subject Char"/>
    <w:basedOn w:val="CommentTextChar"/>
    <w:link w:val="CommentSubject"/>
    <w:rsid w:val="0011757F"/>
    <w:rPr>
      <w:b/>
      <w:bCs/>
      <w:lang w:eastAsia="en-US"/>
    </w:rPr>
  </w:style>
  <w:style w:type="paragraph" w:styleId="BalloonText">
    <w:name w:val="Balloon Text"/>
    <w:basedOn w:val="Normal"/>
    <w:link w:val="BalloonTextChar"/>
    <w:rsid w:val="0011757F"/>
    <w:rPr>
      <w:rFonts w:ascii="Tahoma" w:hAnsi="Tahoma" w:cs="Tahoma"/>
      <w:sz w:val="16"/>
      <w:szCs w:val="16"/>
    </w:rPr>
  </w:style>
  <w:style w:type="character" w:customStyle="1" w:styleId="BalloonTextChar">
    <w:name w:val="Balloon Text Char"/>
    <w:basedOn w:val="DefaultParagraphFont"/>
    <w:link w:val="BalloonText"/>
    <w:rsid w:val="0011757F"/>
    <w:rPr>
      <w:rFonts w:ascii="Tahoma" w:hAnsi="Tahoma" w:cs="Tahoma"/>
      <w:sz w:val="16"/>
      <w:szCs w:val="16"/>
      <w:lang w:eastAsia="en-US"/>
    </w:rPr>
  </w:style>
  <w:style w:type="character" w:styleId="Hyperlink">
    <w:name w:val="Hyperlink"/>
    <w:basedOn w:val="DefaultParagraphFont"/>
    <w:unhideWhenUsed/>
    <w:rsid w:val="007F25B8"/>
    <w:rPr>
      <w:color w:val="0000FF" w:themeColor="hyperlink"/>
      <w:u w:val="single"/>
    </w:rPr>
  </w:style>
  <w:style w:type="paragraph" w:styleId="ListParagraph">
    <w:name w:val="List Paragraph"/>
    <w:basedOn w:val="Normal"/>
    <w:uiPriority w:val="34"/>
    <w:qFormat/>
    <w:rsid w:val="002C1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 e a t h e r</vt:lpstr>
    </vt:vector>
  </TitlesOfParts>
  <Company>Hewlett-Packard</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e a t h e r</dc:title>
  <dc:creator>Aaron Jarden</dc:creator>
  <cp:lastModifiedBy>Aaron Jarden</cp:lastModifiedBy>
  <cp:revision>2</cp:revision>
  <cp:lastPrinted>2005-08-15T20:39:00Z</cp:lastPrinted>
  <dcterms:created xsi:type="dcterms:W3CDTF">2015-11-29T23:11:00Z</dcterms:created>
  <dcterms:modified xsi:type="dcterms:W3CDTF">2015-11-29T23:11:00Z</dcterms:modified>
</cp:coreProperties>
</file>